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33" w:rsidRPr="00AA7D69" w:rsidRDefault="00AA7D69" w:rsidP="00603B33">
      <w:r w:rsidRPr="00AA7D69">
        <w:rPr>
          <w:b/>
        </w:rPr>
        <w:t>Aandacht, afleiding en ontspanning in de tandartsstoel</w:t>
      </w:r>
    </w:p>
    <w:p w:rsidR="00603B33" w:rsidRPr="00AA7D69" w:rsidRDefault="00603B33" w:rsidP="00603B33"/>
    <w:p w:rsidR="00AA7D69" w:rsidRPr="00AA7D69" w:rsidRDefault="00AA7D69" w:rsidP="00AA7D69">
      <w:pPr>
        <w:shd w:val="clear" w:color="auto" w:fill="FFFFFF"/>
        <w:spacing w:before="100" w:beforeAutospacing="1" w:after="100" w:afterAutospacing="1" w:line="330" w:lineRule="atLeast"/>
        <w:rPr>
          <w:rFonts w:eastAsia="Times New Roman" w:cs="Arial"/>
          <w:color w:val="444444"/>
          <w:lang w:eastAsia="nl-NL"/>
        </w:rPr>
      </w:pPr>
      <w:bookmarkStart w:id="0" w:name="_GoBack"/>
      <w:r w:rsidRPr="00AA7D69">
        <w:rPr>
          <w:rFonts w:eastAsia="Times New Roman" w:cs="Arial"/>
          <w:color w:val="444444"/>
          <w:lang w:eastAsia="nl-NL"/>
        </w:rPr>
        <w:t xml:space="preserve">2 daagse workshop op donderdag </w:t>
      </w:r>
      <w:r w:rsidRPr="00AA7D69">
        <w:rPr>
          <w:rFonts w:eastAsia="Times New Roman" w:cs="Arial"/>
          <w:b/>
          <w:bCs/>
          <w:color w:val="000000" w:themeColor="text1"/>
          <w:lang w:eastAsia="nl-NL"/>
        </w:rPr>
        <w:t>1 en 22 juni 2017</w:t>
      </w:r>
      <w:r w:rsidRPr="00AA7D69">
        <w:rPr>
          <w:rFonts w:eastAsia="Times New Roman" w:cs="Arial"/>
          <w:color w:val="444444"/>
          <w:lang w:eastAsia="nl-NL"/>
        </w:rPr>
        <w:t xml:space="preserve"> waarbij er tijd en aandacht is om te </w:t>
      </w:r>
      <w:bookmarkEnd w:id="0"/>
      <w:r w:rsidRPr="00AA7D69">
        <w:rPr>
          <w:rFonts w:eastAsia="Times New Roman" w:cs="Arial"/>
          <w:color w:val="444444"/>
          <w:lang w:eastAsia="nl-NL"/>
        </w:rPr>
        <w:t>oefenen van de geleerde theorie.</w:t>
      </w:r>
    </w:p>
    <w:p w:rsidR="00AA7D69" w:rsidRPr="00AA7D69" w:rsidRDefault="00AA7D69" w:rsidP="00AA7D69">
      <w:pPr>
        <w:shd w:val="clear" w:color="auto" w:fill="FFFFFF"/>
        <w:spacing w:before="100" w:beforeAutospacing="1" w:after="100" w:afterAutospacing="1" w:line="330" w:lineRule="atLeast"/>
        <w:rPr>
          <w:rFonts w:eastAsia="Times New Roman" w:cs="Arial"/>
          <w:color w:val="444444"/>
          <w:lang w:eastAsia="nl-NL"/>
        </w:rPr>
      </w:pPr>
      <w:r w:rsidRPr="00AA7D69">
        <w:rPr>
          <w:rFonts w:eastAsia="Times New Roman" w:cs="Arial"/>
          <w:color w:val="444444"/>
          <w:lang w:eastAsia="nl-NL"/>
        </w:rPr>
        <w:t>Een controle of behandeling bij de tandarts wordt door een deel van de kinderen (en volwassenen) als onprettig ervaren. Hoe je het als (</w:t>
      </w:r>
      <w:proofErr w:type="spellStart"/>
      <w:r w:rsidRPr="00AA7D69">
        <w:rPr>
          <w:rFonts w:eastAsia="Times New Roman" w:cs="Arial"/>
          <w:color w:val="444444"/>
          <w:lang w:eastAsia="nl-NL"/>
        </w:rPr>
        <w:t>kinder</w:t>
      </w:r>
      <w:proofErr w:type="spellEnd"/>
      <w:r w:rsidRPr="00AA7D69">
        <w:rPr>
          <w:rFonts w:eastAsia="Times New Roman" w:cs="Arial"/>
          <w:color w:val="444444"/>
          <w:lang w:eastAsia="nl-NL"/>
        </w:rPr>
        <w:t xml:space="preserve">)tandarts voor deze kinderen prettiger kunt maken, leer je in deze workshop. De theorie over wat aandacht is en welke verschillende </w:t>
      </w:r>
      <w:proofErr w:type="spellStart"/>
      <w:r w:rsidRPr="00AA7D69">
        <w:rPr>
          <w:rFonts w:eastAsia="Times New Roman" w:cs="Arial"/>
          <w:color w:val="444444"/>
          <w:lang w:eastAsia="nl-NL"/>
        </w:rPr>
        <w:t>aandachtsstijlen</w:t>
      </w:r>
      <w:proofErr w:type="spellEnd"/>
      <w:r w:rsidRPr="00AA7D69">
        <w:rPr>
          <w:rFonts w:eastAsia="Times New Roman" w:cs="Arial"/>
          <w:color w:val="444444"/>
          <w:lang w:eastAsia="nl-NL"/>
        </w:rPr>
        <w:t xml:space="preserve"> er bestaan, komt aan bod. Ook worden technieken gedemonstreerd en aangeleerd hoe men ontspanning en afleiding bij het kind kan bevorderen. Hiervoor wordt uitleg gegeven over en geoefend met verschillende technieken, waaronder ontspanningsoefeningen, mindfulness en hypnotische suggestie. Tevens wordt aandacht besteed aan het gebruik van materialen om de afleiding te bevorderen. Hoewel de workshop specifiek is gericht op kinderen, kunnen de volwassen patiënten hier zeker ook van profiteren!</w:t>
      </w:r>
    </w:p>
    <w:p w:rsidR="00AA7D69" w:rsidRPr="00AA7D69" w:rsidRDefault="00AA7D69" w:rsidP="00AA7D69">
      <w:pPr>
        <w:shd w:val="clear" w:color="auto" w:fill="FFFFFF"/>
        <w:spacing w:line="330" w:lineRule="atLeast"/>
        <w:rPr>
          <w:rFonts w:eastAsia="Times New Roman" w:cs="Arial"/>
          <w:color w:val="444444"/>
          <w:lang w:eastAsia="nl-NL"/>
        </w:rPr>
      </w:pPr>
      <w:r w:rsidRPr="00AA7D69">
        <w:rPr>
          <w:rFonts w:eastAsia="Times New Roman" w:cs="Arial"/>
          <w:color w:val="444444"/>
          <w:lang w:eastAsia="nl-NL"/>
        </w:rPr>
        <w:t>Leerdoelen:</w:t>
      </w:r>
    </w:p>
    <w:p w:rsidR="00AA7D69" w:rsidRPr="00AA7D69" w:rsidRDefault="00AA7D69" w:rsidP="00AA7D69">
      <w:pPr>
        <w:shd w:val="clear" w:color="auto" w:fill="FFFFFF"/>
        <w:spacing w:line="330" w:lineRule="atLeast"/>
        <w:rPr>
          <w:rFonts w:eastAsia="Times New Roman" w:cs="Arial"/>
          <w:color w:val="444444"/>
          <w:lang w:eastAsia="nl-NL"/>
        </w:rPr>
      </w:pPr>
      <w:r w:rsidRPr="00AA7D69">
        <w:rPr>
          <w:rFonts w:eastAsia="Times New Roman" w:cs="Arial"/>
          <w:color w:val="444444"/>
          <w:lang w:eastAsia="nl-NL"/>
        </w:rPr>
        <w:t>Tijdens deze workshop krijgt u inzicht op het gebied van:</w:t>
      </w:r>
    </w:p>
    <w:p w:rsidR="00AA7D69" w:rsidRPr="00AA7D69" w:rsidRDefault="00AA7D69" w:rsidP="00AA7D69">
      <w:pPr>
        <w:pStyle w:val="Lijstalinea"/>
        <w:numPr>
          <w:ilvl w:val="0"/>
          <w:numId w:val="2"/>
        </w:numPr>
        <w:shd w:val="clear" w:color="auto" w:fill="FFFFFF"/>
        <w:spacing w:line="330" w:lineRule="atLeast"/>
        <w:rPr>
          <w:rFonts w:eastAsia="Times New Roman" w:cs="Arial"/>
          <w:color w:val="444444"/>
          <w:lang w:eastAsia="nl-NL"/>
        </w:rPr>
      </w:pPr>
      <w:r w:rsidRPr="00AA7D69">
        <w:rPr>
          <w:rFonts w:eastAsia="Times New Roman" w:cs="Arial"/>
          <w:color w:val="444444"/>
          <w:lang w:eastAsia="nl-NL"/>
        </w:rPr>
        <w:t xml:space="preserve">Wat aandacht is en welke </w:t>
      </w:r>
      <w:proofErr w:type="spellStart"/>
      <w:r w:rsidRPr="00AA7D69">
        <w:rPr>
          <w:rFonts w:eastAsia="Times New Roman" w:cs="Arial"/>
          <w:color w:val="444444"/>
          <w:lang w:eastAsia="nl-NL"/>
        </w:rPr>
        <w:t>aandachtsstijlen</w:t>
      </w:r>
      <w:proofErr w:type="spellEnd"/>
      <w:r w:rsidRPr="00AA7D69">
        <w:rPr>
          <w:rFonts w:eastAsia="Times New Roman" w:cs="Arial"/>
          <w:color w:val="444444"/>
          <w:lang w:eastAsia="nl-NL"/>
        </w:rPr>
        <w:t xml:space="preserve"> er zijn</w:t>
      </w:r>
    </w:p>
    <w:p w:rsidR="00AA7D69" w:rsidRPr="00AA7D69" w:rsidRDefault="00AA7D69" w:rsidP="00AA7D69">
      <w:pPr>
        <w:pStyle w:val="Lijstalinea"/>
        <w:numPr>
          <w:ilvl w:val="0"/>
          <w:numId w:val="2"/>
        </w:numPr>
        <w:shd w:val="clear" w:color="auto" w:fill="FFFFFF"/>
        <w:spacing w:line="330" w:lineRule="atLeast"/>
        <w:rPr>
          <w:rFonts w:eastAsia="Times New Roman" w:cs="Arial"/>
          <w:color w:val="444444"/>
          <w:lang w:eastAsia="nl-NL"/>
        </w:rPr>
      </w:pPr>
      <w:r w:rsidRPr="00AA7D69">
        <w:rPr>
          <w:rFonts w:eastAsia="Times New Roman" w:cs="Arial"/>
          <w:color w:val="444444"/>
          <w:lang w:eastAsia="nl-NL"/>
        </w:rPr>
        <w:t>Welke technieken en materialen er bestaan om afleiding en ontspanning te  bevorderen</w:t>
      </w:r>
    </w:p>
    <w:p w:rsidR="00AA7D69" w:rsidRPr="00AA7D69" w:rsidRDefault="00AA7D69" w:rsidP="00AA7D69">
      <w:pPr>
        <w:shd w:val="clear" w:color="auto" w:fill="FFFFFF"/>
        <w:spacing w:line="330" w:lineRule="atLeast"/>
        <w:rPr>
          <w:rFonts w:eastAsia="Times New Roman" w:cs="Arial"/>
          <w:color w:val="444444"/>
          <w:lang w:eastAsia="nl-NL"/>
        </w:rPr>
      </w:pPr>
    </w:p>
    <w:p w:rsidR="00AA7D69" w:rsidRPr="00AA7D69" w:rsidRDefault="00AA7D69" w:rsidP="00AA7D69">
      <w:pPr>
        <w:shd w:val="clear" w:color="auto" w:fill="FFFFFF"/>
        <w:spacing w:line="330" w:lineRule="atLeast"/>
        <w:rPr>
          <w:rFonts w:eastAsia="Times New Roman" w:cs="Arial"/>
          <w:color w:val="444444"/>
          <w:lang w:eastAsia="nl-NL"/>
        </w:rPr>
      </w:pPr>
      <w:r w:rsidRPr="00AA7D69">
        <w:rPr>
          <w:rFonts w:eastAsia="Times New Roman" w:cs="Arial"/>
          <w:color w:val="444444"/>
          <w:lang w:eastAsia="nl-NL"/>
        </w:rPr>
        <w:t>Na deze workshop</w:t>
      </w:r>
    </w:p>
    <w:p w:rsidR="00AA7D69" w:rsidRPr="00AA7D69" w:rsidRDefault="00AA7D69" w:rsidP="00AA7D69">
      <w:pPr>
        <w:pStyle w:val="Lijstalinea"/>
        <w:numPr>
          <w:ilvl w:val="0"/>
          <w:numId w:val="2"/>
        </w:numPr>
        <w:shd w:val="clear" w:color="auto" w:fill="FFFFFF"/>
        <w:spacing w:before="100" w:beforeAutospacing="1" w:after="100" w:afterAutospacing="1" w:line="330" w:lineRule="atLeast"/>
        <w:rPr>
          <w:rFonts w:eastAsia="Times New Roman" w:cs="Arial"/>
          <w:color w:val="444444"/>
          <w:lang w:eastAsia="nl-NL"/>
        </w:rPr>
      </w:pPr>
      <w:r w:rsidRPr="00AA7D69">
        <w:rPr>
          <w:rFonts w:eastAsia="Times New Roman" w:cs="Arial"/>
          <w:color w:val="444444"/>
          <w:lang w:eastAsia="nl-NL"/>
        </w:rPr>
        <w:t>Kunt u verschillende technieken in de praktijk toepassen ter bevordering van de ontspanning en afleiding van kinderen.</w:t>
      </w:r>
    </w:p>
    <w:p w:rsidR="00603B33" w:rsidRPr="00AA7D69" w:rsidRDefault="00603B33" w:rsidP="00603B33"/>
    <w:p w:rsidR="00603B33" w:rsidRPr="00AA7D69" w:rsidRDefault="00603B33">
      <w:r w:rsidRPr="00AA7D69">
        <w:t>Tijden beide cursusdagen:</w:t>
      </w:r>
    </w:p>
    <w:p w:rsidR="00DD1A8E" w:rsidRPr="00AA7D69" w:rsidRDefault="00603B33">
      <w:r w:rsidRPr="00AA7D69">
        <w:t>15:00-17:30 uur cursus</w:t>
      </w:r>
    </w:p>
    <w:p w:rsidR="00603B33" w:rsidRPr="00AA7D69" w:rsidRDefault="00603B33">
      <w:r w:rsidRPr="00AA7D69">
        <w:t>17:30-18:30 uur gezamenlijk diner</w:t>
      </w:r>
    </w:p>
    <w:p w:rsidR="00603B33" w:rsidRPr="00AA7D69" w:rsidRDefault="00603B33">
      <w:r w:rsidRPr="00AA7D69">
        <w:t>18:30-21:00 uur cursus</w:t>
      </w:r>
    </w:p>
    <w:p w:rsidR="00603B33" w:rsidRPr="00AA7D69" w:rsidRDefault="00603B33"/>
    <w:sectPr w:rsidR="00603B33" w:rsidRPr="00AA7D69" w:rsidSect="00DD1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965C8"/>
    <w:multiLevelType w:val="multilevel"/>
    <w:tmpl w:val="D7B4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7C1131"/>
    <w:multiLevelType w:val="hybridMultilevel"/>
    <w:tmpl w:val="868C4D00"/>
    <w:lvl w:ilvl="0" w:tplc="D70EDB3E">
      <w:numFmt w:val="bullet"/>
      <w:lvlText w:val="-"/>
      <w:lvlJc w:val="left"/>
      <w:pPr>
        <w:ind w:left="720" w:hanging="360"/>
      </w:pPr>
      <w:rPr>
        <w:rFonts w:ascii="Open Sans" w:eastAsia="Times New Roman" w:hAnsi="Open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33"/>
    <w:rsid w:val="003761CA"/>
    <w:rsid w:val="00493C5D"/>
    <w:rsid w:val="00575AE5"/>
    <w:rsid w:val="00603B33"/>
    <w:rsid w:val="00681F3F"/>
    <w:rsid w:val="00AA7D69"/>
    <w:rsid w:val="00DD1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CA15"/>
  <w15:docId w15:val="{B72ED5C2-8A9A-4A7F-B172-4402452A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03B33"/>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603B33"/>
    <w:pPr>
      <w:widowControl w:val="0"/>
      <w:autoSpaceDE w:val="0"/>
      <w:autoSpaceDN w:val="0"/>
      <w:adjustRightInd w:val="0"/>
      <w:spacing w:line="288" w:lineRule="auto"/>
      <w:textAlignment w:val="center"/>
    </w:pPr>
    <w:rPr>
      <w:rFonts w:ascii="Times-Roman" w:eastAsiaTheme="minorEastAsia" w:hAnsi="Times-Roman" w:cs="Times-Roman"/>
      <w:color w:val="000000"/>
      <w:lang w:val="en-US"/>
    </w:rPr>
  </w:style>
  <w:style w:type="character" w:styleId="Zwaar">
    <w:name w:val="Strong"/>
    <w:basedOn w:val="Standaardalinea-lettertype"/>
    <w:uiPriority w:val="22"/>
    <w:qFormat/>
    <w:rsid w:val="00AA7D69"/>
    <w:rPr>
      <w:b/>
      <w:bCs/>
    </w:rPr>
  </w:style>
  <w:style w:type="paragraph" w:styleId="Normaalweb">
    <w:name w:val="Normal (Web)"/>
    <w:basedOn w:val="Standaard"/>
    <w:uiPriority w:val="99"/>
    <w:semiHidden/>
    <w:unhideWhenUsed/>
    <w:rsid w:val="00AA7D69"/>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AA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941576">
      <w:bodyDiv w:val="1"/>
      <w:marLeft w:val="0"/>
      <w:marRight w:val="0"/>
      <w:marTop w:val="0"/>
      <w:marBottom w:val="0"/>
      <w:divBdr>
        <w:top w:val="none" w:sz="0" w:space="0" w:color="auto"/>
        <w:left w:val="none" w:sz="0" w:space="0" w:color="auto"/>
        <w:bottom w:val="none" w:sz="0" w:space="0" w:color="auto"/>
        <w:right w:val="none" w:sz="0" w:space="0" w:color="auto"/>
      </w:divBdr>
      <w:divsChild>
        <w:div w:id="1143695947">
          <w:marLeft w:val="0"/>
          <w:marRight w:val="0"/>
          <w:marTop w:val="0"/>
          <w:marBottom w:val="0"/>
          <w:divBdr>
            <w:top w:val="none" w:sz="0" w:space="0" w:color="auto"/>
            <w:left w:val="none" w:sz="0" w:space="0" w:color="auto"/>
            <w:bottom w:val="none" w:sz="0" w:space="0" w:color="auto"/>
            <w:right w:val="none" w:sz="0" w:space="0" w:color="auto"/>
          </w:divBdr>
          <w:divsChild>
            <w:div w:id="212926826">
              <w:marLeft w:val="0"/>
              <w:marRight w:val="0"/>
              <w:marTop w:val="0"/>
              <w:marBottom w:val="0"/>
              <w:divBdr>
                <w:top w:val="none" w:sz="0" w:space="0" w:color="auto"/>
                <w:left w:val="none" w:sz="0" w:space="0" w:color="auto"/>
                <w:bottom w:val="none" w:sz="0" w:space="0" w:color="auto"/>
                <w:right w:val="none" w:sz="0" w:space="0" w:color="auto"/>
              </w:divBdr>
              <w:divsChild>
                <w:div w:id="61174776">
                  <w:marLeft w:val="0"/>
                  <w:marRight w:val="0"/>
                  <w:marTop w:val="0"/>
                  <w:marBottom w:val="0"/>
                  <w:divBdr>
                    <w:top w:val="none" w:sz="0" w:space="0" w:color="auto"/>
                    <w:left w:val="none" w:sz="0" w:space="0" w:color="auto"/>
                    <w:bottom w:val="none" w:sz="0" w:space="0" w:color="auto"/>
                    <w:right w:val="none" w:sz="0" w:space="0" w:color="auto"/>
                  </w:divBdr>
                  <w:divsChild>
                    <w:div w:id="113864738">
                      <w:marLeft w:val="0"/>
                      <w:marRight w:val="0"/>
                      <w:marTop w:val="0"/>
                      <w:marBottom w:val="0"/>
                      <w:divBdr>
                        <w:top w:val="none" w:sz="0" w:space="0" w:color="auto"/>
                        <w:left w:val="none" w:sz="0" w:space="0" w:color="auto"/>
                        <w:bottom w:val="none" w:sz="0" w:space="0" w:color="auto"/>
                        <w:right w:val="none" w:sz="0" w:space="0" w:color="auto"/>
                      </w:divBdr>
                      <w:divsChild>
                        <w:div w:id="586382778">
                          <w:marLeft w:val="0"/>
                          <w:marRight w:val="0"/>
                          <w:marTop w:val="0"/>
                          <w:marBottom w:val="720"/>
                          <w:divBdr>
                            <w:top w:val="none" w:sz="0" w:space="0" w:color="auto"/>
                            <w:left w:val="none" w:sz="0" w:space="0" w:color="auto"/>
                            <w:bottom w:val="none" w:sz="0" w:space="0" w:color="auto"/>
                            <w:right w:val="none" w:sz="0" w:space="0" w:color="auto"/>
                          </w:divBdr>
                          <w:divsChild>
                            <w:div w:id="1107699265">
                              <w:marLeft w:val="0"/>
                              <w:marRight w:val="0"/>
                              <w:marTop w:val="0"/>
                              <w:marBottom w:val="0"/>
                              <w:divBdr>
                                <w:top w:val="none" w:sz="0" w:space="0" w:color="auto"/>
                                <w:left w:val="none" w:sz="0" w:space="0" w:color="auto"/>
                                <w:bottom w:val="none" w:sz="0" w:space="0" w:color="auto"/>
                                <w:right w:val="none" w:sz="0" w:space="0" w:color="auto"/>
                              </w:divBdr>
                              <w:divsChild>
                                <w:div w:id="310138601">
                                  <w:marLeft w:val="0"/>
                                  <w:marRight w:val="0"/>
                                  <w:marTop w:val="0"/>
                                  <w:marBottom w:val="0"/>
                                  <w:divBdr>
                                    <w:top w:val="none" w:sz="0" w:space="0" w:color="auto"/>
                                    <w:left w:val="none" w:sz="0" w:space="0" w:color="auto"/>
                                    <w:bottom w:val="none" w:sz="0" w:space="0" w:color="auto"/>
                                    <w:right w:val="none" w:sz="0" w:space="0" w:color="auto"/>
                                  </w:divBdr>
                                  <w:divsChild>
                                    <w:div w:id="1191532861">
                                      <w:marLeft w:val="0"/>
                                      <w:marRight w:val="0"/>
                                      <w:marTop w:val="0"/>
                                      <w:marBottom w:val="0"/>
                                      <w:divBdr>
                                        <w:top w:val="none" w:sz="0" w:space="0" w:color="auto"/>
                                        <w:left w:val="none" w:sz="0" w:space="0" w:color="auto"/>
                                        <w:bottom w:val="none" w:sz="0" w:space="0" w:color="auto"/>
                                        <w:right w:val="none" w:sz="0" w:space="0" w:color="auto"/>
                                      </w:divBdr>
                                      <w:divsChild>
                                        <w:div w:id="19818588">
                                          <w:marLeft w:val="0"/>
                                          <w:marRight w:val="0"/>
                                          <w:marTop w:val="0"/>
                                          <w:marBottom w:val="0"/>
                                          <w:divBdr>
                                            <w:top w:val="none" w:sz="0" w:space="0" w:color="auto"/>
                                            <w:left w:val="none" w:sz="0" w:space="0" w:color="auto"/>
                                            <w:bottom w:val="none" w:sz="0" w:space="0" w:color="auto"/>
                                            <w:right w:val="none" w:sz="0" w:space="0" w:color="auto"/>
                                          </w:divBdr>
                                        </w:div>
                                        <w:div w:id="1235354008">
                                          <w:marLeft w:val="0"/>
                                          <w:marRight w:val="0"/>
                                          <w:marTop w:val="0"/>
                                          <w:marBottom w:val="0"/>
                                          <w:divBdr>
                                            <w:top w:val="none" w:sz="0" w:space="0" w:color="auto"/>
                                            <w:left w:val="none" w:sz="0" w:space="0" w:color="auto"/>
                                            <w:bottom w:val="none" w:sz="0" w:space="0" w:color="auto"/>
                                            <w:right w:val="none" w:sz="0" w:space="0" w:color="auto"/>
                                          </w:divBdr>
                                        </w:div>
                                        <w:div w:id="998264293">
                                          <w:marLeft w:val="0"/>
                                          <w:marRight w:val="0"/>
                                          <w:marTop w:val="0"/>
                                          <w:marBottom w:val="0"/>
                                          <w:divBdr>
                                            <w:top w:val="none" w:sz="0" w:space="0" w:color="auto"/>
                                            <w:left w:val="none" w:sz="0" w:space="0" w:color="auto"/>
                                            <w:bottom w:val="none" w:sz="0" w:space="0" w:color="auto"/>
                                            <w:right w:val="none" w:sz="0" w:space="0" w:color="auto"/>
                                          </w:divBdr>
                                        </w:div>
                                        <w:div w:id="1932158119">
                                          <w:marLeft w:val="0"/>
                                          <w:marRight w:val="0"/>
                                          <w:marTop w:val="0"/>
                                          <w:marBottom w:val="0"/>
                                          <w:divBdr>
                                            <w:top w:val="none" w:sz="0" w:space="0" w:color="auto"/>
                                            <w:left w:val="none" w:sz="0" w:space="0" w:color="auto"/>
                                            <w:bottom w:val="none" w:sz="0" w:space="0" w:color="auto"/>
                                            <w:right w:val="none" w:sz="0" w:space="0" w:color="auto"/>
                                          </w:divBdr>
                                        </w:div>
                                        <w:div w:id="1014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Tandartspraktijk</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Vertimart</dc:creator>
  <cp:lastModifiedBy>Poetz Jeugdmondzorg</cp:lastModifiedBy>
  <cp:revision>2</cp:revision>
  <dcterms:created xsi:type="dcterms:W3CDTF">2017-06-12T10:01:00Z</dcterms:created>
  <dcterms:modified xsi:type="dcterms:W3CDTF">2017-06-12T10:01:00Z</dcterms:modified>
</cp:coreProperties>
</file>